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E924A" w14:textId="10194927" w:rsidR="00D11C56" w:rsidRDefault="00D11C56" w:rsidP="00D11C56">
      <w:pPr>
        <w:rPr>
          <w:rFonts w:hint="eastAsia"/>
        </w:rPr>
      </w:pPr>
      <w:r>
        <w:t>打开Unity 官方商店https://assetstore.unity.com/。</w:t>
      </w:r>
    </w:p>
    <w:p w14:paraId="53DF0BF5" w14:textId="58F55D52" w:rsidR="00D11C56" w:rsidRDefault="00D11C56" w:rsidP="00D11C56">
      <w:r>
        <w:t>搜索</w:t>
      </w:r>
      <w:r w:rsidR="002C4C92" w:rsidRPr="002C4C92">
        <w:t>SpeedTutor Test Scene - FREE</w:t>
      </w:r>
    </w:p>
    <w:p w14:paraId="1109ABF0" w14:textId="2EC76A19" w:rsidR="00D11C56" w:rsidRDefault="002C4C92" w:rsidP="00D11C56">
      <w:r w:rsidRPr="002C4C92">
        <w:drawing>
          <wp:inline distT="0" distB="0" distL="0" distR="0" wp14:anchorId="333E0AF6" wp14:editId="628A0BC6">
            <wp:extent cx="5274310" cy="2756535"/>
            <wp:effectExtent l="0" t="0" r="2540" b="5715"/>
            <wp:docPr id="1383976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768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64FD" w14:textId="64F2866A" w:rsidR="00D11C56" w:rsidRDefault="00D11C56" w:rsidP="00D11C56">
      <w:r>
        <w:rPr>
          <w:rFonts w:hint="eastAsia"/>
        </w:rPr>
        <w:t>获取资源，</w:t>
      </w:r>
      <w:r>
        <w:t>进行Download及Import。当ProjecAsset 出现文件夹证明导入成功</w:t>
      </w:r>
    </w:p>
    <w:p w14:paraId="5BB7FC58" w14:textId="7D8C6CA5" w:rsidR="002C4C92" w:rsidRDefault="002C4C92" w:rsidP="00D11C56">
      <w:r>
        <w:rPr>
          <w:rFonts w:hint="eastAsia"/>
        </w:rPr>
        <w:t>右键open</w:t>
      </w:r>
      <w:r w:rsidRPr="002C4C92">
        <w:t xml:space="preserve"> </w:t>
      </w:r>
      <w:r w:rsidRPr="002C4C92">
        <w:t>SpeedTutor Test Scene</w:t>
      </w:r>
      <w:r>
        <w:rPr>
          <w:rFonts w:hint="eastAsia"/>
        </w:rPr>
        <w:t>，加入场景</w:t>
      </w:r>
    </w:p>
    <w:p w14:paraId="1A3EC75C" w14:textId="458EBA88" w:rsidR="00E96110" w:rsidRDefault="00E96110" w:rsidP="00D11C56">
      <w:pPr>
        <w:rPr>
          <w:rFonts w:hint="eastAsia"/>
        </w:rPr>
      </w:pPr>
      <w:r>
        <w:rPr>
          <w:rFonts w:hint="eastAsia"/>
        </w:rPr>
        <w:t>把导入的</w:t>
      </w:r>
      <w:r w:rsidRPr="00E96110">
        <w:t>DemoScene Decoration</w:t>
      </w:r>
      <w:r>
        <w:rPr>
          <w:rFonts w:hint="eastAsia"/>
        </w:rPr>
        <w:t>的XYZ设为原点处</w:t>
      </w:r>
    </w:p>
    <w:p w14:paraId="112EACD7" w14:textId="6D5C7C4B" w:rsidR="00D11C56" w:rsidRDefault="002C4C92" w:rsidP="00D11C56">
      <w:pPr>
        <w:rPr>
          <w:rFonts w:hint="eastAsia"/>
        </w:rPr>
      </w:pPr>
      <w:r w:rsidRPr="002C4C92">
        <w:drawing>
          <wp:inline distT="0" distB="0" distL="0" distR="0" wp14:anchorId="7E8464C5" wp14:editId="481B8D69">
            <wp:extent cx="5274310" cy="3213100"/>
            <wp:effectExtent l="0" t="0" r="2540" b="6350"/>
            <wp:docPr id="1081453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533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B944" w14:textId="7C72557B" w:rsidR="00F12369" w:rsidRDefault="00F12369" w:rsidP="00F12369">
      <w:pPr>
        <w:rPr>
          <w:rFonts w:hint="eastAsia"/>
        </w:rPr>
      </w:pPr>
    </w:p>
    <w:p w14:paraId="6E2AF773" w14:textId="4865369C" w:rsidR="00D11C56" w:rsidRDefault="005225C3" w:rsidP="00D11C56">
      <w:r>
        <w:rPr>
          <w:rFonts w:hint="eastAsia"/>
        </w:rPr>
        <w:t>新建文件夹，增加透明黄色材质，与新建的球体关联并增加发光component</w:t>
      </w:r>
    </w:p>
    <w:p w14:paraId="74BECDCA" w14:textId="176C3DCE" w:rsidR="002E030C" w:rsidRDefault="002E030C" w:rsidP="00D11C56">
      <w:r>
        <w:rPr>
          <w:rFonts w:hint="eastAsia"/>
        </w:rPr>
        <w:t>增加light与halo效果</w:t>
      </w:r>
    </w:p>
    <w:p w14:paraId="0C4E1284" w14:textId="1D9873C4" w:rsidR="001C4F8F" w:rsidRDefault="001C4F8F" w:rsidP="00D11C56">
      <w:pPr>
        <w:rPr>
          <w:rFonts w:hint="eastAsia"/>
        </w:rPr>
      </w:pPr>
      <w:r>
        <w:rPr>
          <w:rFonts w:hint="eastAsia"/>
        </w:rPr>
        <w:t>调整材质光泽，使其看上去反光</w:t>
      </w:r>
    </w:p>
    <w:p w14:paraId="72A51153" w14:textId="55B95865" w:rsidR="00D11C56" w:rsidRDefault="00F6587A" w:rsidP="00D11C56">
      <w:r w:rsidRPr="00F6587A">
        <w:lastRenderedPageBreak/>
        <w:drawing>
          <wp:inline distT="0" distB="0" distL="0" distR="0" wp14:anchorId="42810191" wp14:editId="6A260093">
            <wp:extent cx="3918151" cy="2216264"/>
            <wp:effectExtent l="0" t="0" r="6350" b="0"/>
            <wp:docPr id="1198866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666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F50A" w14:textId="19E37EC8" w:rsidR="00D11C56" w:rsidRDefault="00F6587A" w:rsidP="00D11C56">
      <w:r w:rsidRPr="00F6587A">
        <w:drawing>
          <wp:inline distT="0" distB="0" distL="0" distR="0" wp14:anchorId="478375CE" wp14:editId="09DC8D06">
            <wp:extent cx="2738165" cy="5588000"/>
            <wp:effectExtent l="0" t="0" r="5080" b="0"/>
            <wp:docPr id="35726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692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8711" cy="558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9716" w14:textId="410FB5DA" w:rsidR="00D11C56" w:rsidRDefault="00F6587A" w:rsidP="00D11C56">
      <w:r w:rsidRPr="00F6587A">
        <w:t>在“Project”窗口中新建文件夹Prefabs，存储预制体，将“Hierarchy”窗口中的</w:t>
      </w:r>
      <w:r>
        <w:rPr>
          <w:rFonts w:hint="eastAsia"/>
        </w:rPr>
        <w:t>Collect</w:t>
      </w:r>
      <w:r w:rsidRPr="00F6587A">
        <w:t>对象用鼠标左键拖动到该文件夹内</w:t>
      </w:r>
    </w:p>
    <w:p w14:paraId="009C3C98" w14:textId="00E7EFAC" w:rsidR="00D11C56" w:rsidRDefault="00F6587A" w:rsidP="00D11C56">
      <w:r w:rsidRPr="00F6587A">
        <w:lastRenderedPageBreak/>
        <w:drawing>
          <wp:inline distT="0" distB="0" distL="0" distR="0" wp14:anchorId="5CE259D9" wp14:editId="07F7DA04">
            <wp:extent cx="5274310" cy="3700780"/>
            <wp:effectExtent l="0" t="0" r="2540" b="0"/>
            <wp:docPr id="1760635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355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4AA8" w14:textId="4314E311" w:rsidR="00D11C56" w:rsidRDefault="00F6587A" w:rsidP="00D11C56">
      <w:r>
        <w:rPr>
          <w:rFonts w:hint="eastAsia"/>
        </w:rPr>
        <w:t>放入可收集物3个</w:t>
      </w:r>
    </w:p>
    <w:p w14:paraId="16B9CDE5" w14:textId="3AF439BB" w:rsidR="00D11C56" w:rsidRDefault="00496E17" w:rsidP="00D11C56">
      <w:pPr>
        <w:rPr>
          <w:rFonts w:hint="eastAsia"/>
        </w:rPr>
      </w:pPr>
      <w:r>
        <w:rPr>
          <w:rFonts w:hint="eastAsia"/>
        </w:rPr>
        <w:t>给其增加脚本</w:t>
      </w:r>
    </w:p>
    <w:p w14:paraId="5A14CE0E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System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Collections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B31C387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System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Collections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Generic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F270714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UnityEngine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7477FFA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D058173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Collect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: 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MonoBehaviour</w:t>
      </w:r>
    </w:p>
    <w:p w14:paraId="7743D444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0333D74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Vector3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trans1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记录原位置</w:t>
      </w:r>
    </w:p>
    <w:p w14:paraId="48C92B49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966F8">
        <w:rPr>
          <w:rFonts w:ascii="Consolas" w:eastAsia="宋体" w:hAnsi="Consolas" w:cs="宋体"/>
          <w:color w:val="4EC9B0"/>
          <w:kern w:val="0"/>
          <w:szCs w:val="21"/>
        </w:rPr>
        <w:t>Vector3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trans2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简谐运动变化的位置，计算得出</w:t>
      </w:r>
    </w:p>
    <w:p w14:paraId="688E6670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9FCB386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966F8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zhenFu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B5CEA8"/>
          <w:kern w:val="0"/>
          <w:szCs w:val="21"/>
        </w:rPr>
        <w:t>10f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振幅</w:t>
      </w:r>
    </w:p>
    <w:p w14:paraId="2E7FF78B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966F8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HZ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B5CEA8"/>
          <w:kern w:val="0"/>
          <w:szCs w:val="21"/>
        </w:rPr>
        <w:t>1f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频率</w:t>
      </w:r>
    </w:p>
    <w:p w14:paraId="7E485D7E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// Start is called before the first frame update</w:t>
      </w:r>
    </w:p>
    <w:p w14:paraId="3937AE59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966F8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CDCAA"/>
          <w:kern w:val="0"/>
          <w:szCs w:val="21"/>
        </w:rPr>
        <w:t>Start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282864AD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0AAFA3E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trans1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transform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A4EFB9C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3175668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15A993E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966F8">
        <w:rPr>
          <w:rFonts w:ascii="Consolas" w:eastAsia="宋体" w:hAnsi="Consolas" w:cs="宋体"/>
          <w:color w:val="6A9955"/>
          <w:kern w:val="0"/>
          <w:szCs w:val="21"/>
        </w:rPr>
        <w:t>// Update is called once per frame</w:t>
      </w:r>
    </w:p>
    <w:p w14:paraId="2BB5A19D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4966F8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CDCAA"/>
          <w:kern w:val="0"/>
          <w:szCs w:val="21"/>
        </w:rPr>
        <w:t>Update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7205BF73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618EA08D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trans2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trans1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7B23224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trans2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B5CEA8"/>
          <w:kern w:val="0"/>
          <w:szCs w:val="21"/>
        </w:rPr>
        <w:t>0.1f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Mathf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DCDCAA"/>
          <w:kern w:val="0"/>
          <w:szCs w:val="21"/>
        </w:rPr>
        <w:t>Sin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Time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fixedTime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Mathf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PI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HZ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zhenFu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trans1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A3A5EA7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trans2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trans1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C4E02C3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7CCC15E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4966F8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transform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position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4966F8">
        <w:rPr>
          <w:rFonts w:ascii="Consolas" w:eastAsia="宋体" w:hAnsi="Consolas" w:cs="宋体"/>
          <w:color w:val="9CDCFE"/>
          <w:kern w:val="0"/>
          <w:szCs w:val="21"/>
        </w:rPr>
        <w:t>trans2</w:t>
      </w:r>
      <w:r w:rsidRPr="004966F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522F46A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49074200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4966F8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367BDC62" w14:textId="77777777" w:rsidR="004966F8" w:rsidRPr="004966F8" w:rsidRDefault="004966F8" w:rsidP="004966F8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E90EF3B" w14:textId="77777777" w:rsidR="0045233D" w:rsidRPr="0045233D" w:rsidRDefault="0045233D" w:rsidP="0045233D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0B8884C" w14:textId="6144A3EE" w:rsidR="00D11C56" w:rsidRDefault="0045233D" w:rsidP="00D11C56">
      <w:r>
        <w:rPr>
          <w:rFonts w:hint="eastAsia"/>
        </w:rPr>
        <w:t>使其可以上下浮动</w:t>
      </w:r>
    </w:p>
    <w:p w14:paraId="22E1BF3B" w14:textId="7C34C982" w:rsidR="00382820" w:rsidRDefault="003F2D31" w:rsidP="00D11C56">
      <w:pPr>
        <w:rPr>
          <w:rFonts w:hint="eastAsia"/>
        </w:rPr>
      </w:pPr>
      <w:r>
        <w:rPr>
          <w:rFonts w:hint="eastAsia"/>
        </w:rPr>
        <w:t>增加障碍物和增益道具，做相似处理</w:t>
      </w:r>
    </w:p>
    <w:p w14:paraId="345A72E3" w14:textId="131A4A7F" w:rsidR="00382820" w:rsidRDefault="00382820" w:rsidP="00D11C56">
      <w:r>
        <w:rPr>
          <w:rFonts w:hint="eastAsia"/>
        </w:rPr>
        <w:t>将场景换为</w:t>
      </w:r>
      <w:r w:rsidRPr="00382820">
        <w:t>Environment Pack: Free Forest Sample</w:t>
      </w:r>
      <w:r w:rsidR="00760C3F">
        <w:rPr>
          <w:rFonts w:hint="eastAsia"/>
        </w:rPr>
        <w:t>，</w:t>
      </w:r>
      <w:r w:rsidR="00760C3F">
        <w:rPr>
          <w:rFonts w:hint="eastAsia"/>
        </w:rPr>
        <w:t>增加天空盒</w:t>
      </w:r>
    </w:p>
    <w:p w14:paraId="1601FAFA" w14:textId="4607C836" w:rsidR="00151AAF" w:rsidRDefault="004966F8" w:rsidP="00D11C56">
      <w:hyperlink r:id="rId9" w:history="1">
        <w:r w:rsidRPr="00D556D2">
          <w:rPr>
            <w:rStyle w:val="a3"/>
          </w:rPr>
          <w:t>https://assetstore.unity.com/packages/3d/vegetation/environment-pack-free-forest-sample-168396</w:t>
        </w:r>
      </w:hyperlink>
    </w:p>
    <w:p w14:paraId="550BDFA5" w14:textId="5FA1003F" w:rsidR="004966F8" w:rsidRPr="004966F8" w:rsidRDefault="00486FA6" w:rsidP="00D11C56">
      <w:pPr>
        <w:rPr>
          <w:rFonts w:hint="eastAsia"/>
        </w:rPr>
      </w:pPr>
      <w:r w:rsidRPr="00486FA6">
        <w:drawing>
          <wp:inline distT="0" distB="0" distL="0" distR="0" wp14:anchorId="3E934C73" wp14:editId="3658800A">
            <wp:extent cx="5274310" cy="2301875"/>
            <wp:effectExtent l="0" t="0" r="2540" b="3175"/>
            <wp:docPr id="937547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47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F0FD" w14:textId="7972CB27" w:rsidR="00151AAF" w:rsidRDefault="00151AAF" w:rsidP="00D11C56">
      <w:pPr>
        <w:rPr>
          <w:rFonts w:hint="eastAsia"/>
        </w:rPr>
      </w:pPr>
      <w:r w:rsidRPr="00382820">
        <w:t>在顶菜单栏中选择Window|Rendering| Lighting。这时检视面板中会出现光照渲染设置面板，选择Environment面板设置在Skybox Material(天空盒材质)选项的右边点击圆形按钮，在弹出的选择材质对话框中选择任选一种Skybox</w:t>
      </w:r>
    </w:p>
    <w:p w14:paraId="29F8E1CD" w14:textId="0F1DA5E6" w:rsidR="00382820" w:rsidRDefault="00E54894" w:rsidP="00D11C56">
      <w:r>
        <w:rPr>
          <w:rFonts w:hint="eastAsia"/>
        </w:rPr>
        <w:t>添加</w:t>
      </w:r>
      <w:r w:rsidRPr="00E54894">
        <w:t>Mushroom House</w:t>
      </w:r>
    </w:p>
    <w:p w14:paraId="19C85C9A" w14:textId="295799F0" w:rsidR="00151AAF" w:rsidRDefault="004966F8" w:rsidP="00D11C56">
      <w:hyperlink r:id="rId11" w:history="1">
        <w:r w:rsidRPr="00D556D2">
          <w:rPr>
            <w:rStyle w:val="a3"/>
          </w:rPr>
          <w:t>https://assetstore.unity.com/packages/3d/environments/fantasy/mushroom-house-61027</w:t>
        </w:r>
      </w:hyperlink>
    </w:p>
    <w:p w14:paraId="2E0DA098" w14:textId="055E1A84" w:rsidR="004966F8" w:rsidRDefault="00486FA6" w:rsidP="00D11C56">
      <w:r w:rsidRPr="00486FA6">
        <w:drawing>
          <wp:inline distT="0" distB="0" distL="0" distR="0" wp14:anchorId="062BDE86" wp14:editId="6470FD12">
            <wp:extent cx="5274310" cy="2306955"/>
            <wp:effectExtent l="0" t="0" r="2540" b="0"/>
            <wp:docPr id="2017119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194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BC39" w14:textId="53E51BF7" w:rsidR="00874689" w:rsidRPr="004966F8" w:rsidRDefault="00874689" w:rsidP="00D11C56">
      <w:pPr>
        <w:rPr>
          <w:rFonts w:hint="eastAsia"/>
        </w:rPr>
      </w:pPr>
      <w:r>
        <w:rPr>
          <w:rFonts w:hint="eastAsia"/>
        </w:rPr>
        <w:t>增加三种tag</w:t>
      </w:r>
    </w:p>
    <w:p w14:paraId="24366AB0" w14:textId="1E738CF5" w:rsidR="00D11C56" w:rsidRDefault="00874689">
      <w:r w:rsidRPr="00874689">
        <w:lastRenderedPageBreak/>
        <w:drawing>
          <wp:inline distT="0" distB="0" distL="0" distR="0" wp14:anchorId="51F35551" wp14:editId="7F1CD4BF">
            <wp:extent cx="3816546" cy="2089257"/>
            <wp:effectExtent l="0" t="0" r="0" b="6350"/>
            <wp:docPr id="835124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240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191C" w14:textId="79481221" w:rsidR="00932D09" w:rsidRPr="00D11C56" w:rsidRDefault="00932D09">
      <w:pPr>
        <w:rPr>
          <w:rFonts w:hint="eastAsia"/>
        </w:rPr>
      </w:pPr>
      <w:r>
        <w:rPr>
          <w:rFonts w:hint="eastAsia"/>
        </w:rPr>
        <w:t>分别为场景互动物添加tag</w:t>
      </w:r>
    </w:p>
    <w:sectPr w:rsidR="00932D09" w:rsidRPr="00D11C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119"/>
    <w:rsid w:val="00151AAF"/>
    <w:rsid w:val="001C4F8F"/>
    <w:rsid w:val="002C4C92"/>
    <w:rsid w:val="002E030C"/>
    <w:rsid w:val="00382820"/>
    <w:rsid w:val="003F2D31"/>
    <w:rsid w:val="0045233D"/>
    <w:rsid w:val="00486FA6"/>
    <w:rsid w:val="004966F8"/>
    <w:rsid w:val="00496E17"/>
    <w:rsid w:val="005225C3"/>
    <w:rsid w:val="0056088F"/>
    <w:rsid w:val="00581889"/>
    <w:rsid w:val="005A790B"/>
    <w:rsid w:val="00760C3F"/>
    <w:rsid w:val="00874689"/>
    <w:rsid w:val="00932D09"/>
    <w:rsid w:val="00957E76"/>
    <w:rsid w:val="00B24119"/>
    <w:rsid w:val="00B36A4B"/>
    <w:rsid w:val="00D11C56"/>
    <w:rsid w:val="00E54894"/>
    <w:rsid w:val="00E96110"/>
    <w:rsid w:val="00F12369"/>
    <w:rsid w:val="00F6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EEE8F"/>
  <w15:chartTrackingRefBased/>
  <w15:docId w15:val="{FD035E6F-EFB6-4CC5-ABF4-1CF6F928E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966F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966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0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8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assetstore.unity.com/packages/3d/environments/fantasy/mushroom-house-61027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s://assetstore.unity.com/packages/3d/vegetation/environment-pack-free-forest-sample-168396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5</Pages>
  <Words>242</Words>
  <Characters>1384</Characters>
  <Application>Microsoft Office Word</Application>
  <DocSecurity>0</DocSecurity>
  <Lines>11</Lines>
  <Paragraphs>3</Paragraphs>
  <ScaleCrop>false</ScaleCrop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伍 孟晗</dc:creator>
  <cp:keywords/>
  <dc:description/>
  <cp:lastModifiedBy>伍 孟晗</cp:lastModifiedBy>
  <cp:revision>21</cp:revision>
  <dcterms:created xsi:type="dcterms:W3CDTF">2023-05-24T04:47:00Z</dcterms:created>
  <dcterms:modified xsi:type="dcterms:W3CDTF">2023-05-24T08:29:00Z</dcterms:modified>
</cp:coreProperties>
</file>